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4"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980"/>
        <w:gridCol w:w="4733"/>
        <w:gridCol w:w="847"/>
      </w:tblGrid>
      <w:tr w:rsidR="00F20ECE" w:rsidTr="005006DB">
        <w:trPr>
          <w:trHeight w:val="502"/>
        </w:trPr>
        <w:tc>
          <w:tcPr>
            <w:tcW w:w="9484" w:type="dxa"/>
            <w:gridSpan w:val="4"/>
            <w:tcBorders>
              <w:top w:val="single" w:sz="4" w:space="0" w:color="000000"/>
              <w:left w:val="single" w:sz="4" w:space="0" w:color="000000"/>
              <w:bottom w:val="single" w:sz="4" w:space="0" w:color="000000"/>
            </w:tcBorders>
            <w:vAlign w:val="center"/>
          </w:tcPr>
          <w:p w:rsidR="00F20ECE" w:rsidRDefault="00DD5D3A" w:rsidP="005006DB">
            <w:pPr>
              <w:snapToGrid w:val="0"/>
              <w:spacing w:line="240" w:lineRule="exact"/>
              <w:ind w:leftChars="-135" w:left="-283"/>
              <w:jc w:val="center"/>
              <w:rPr>
                <w:rFonts w:ascii="ＭＳ ゴシック" w:eastAsia="ＭＳ ゴシック" w:hAnsi="ＭＳ ゴシック"/>
              </w:rPr>
            </w:pPr>
            <w:r w:rsidRPr="00DD5D3A">
              <w:rPr>
                <w:rFonts w:ascii="ＭＳ ゴシック" w:eastAsia="ＭＳ ゴシック" w:hAnsi="ＭＳ ゴシック" w:hint="eastAsia"/>
              </w:rPr>
              <w:t>役員・管理者名簿</w:t>
            </w:r>
          </w:p>
        </w:tc>
      </w:tr>
      <w:tr w:rsidR="00F20ECE" w:rsidTr="005006DB">
        <w:trPr>
          <w:cantSplit/>
          <w:trHeight w:hRule="exact" w:val="397"/>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F20ECE" w:rsidRDefault="00F20ECE" w:rsidP="000328A1">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（ふりがな）</w:t>
            </w:r>
          </w:p>
          <w:p w:rsidR="00F20ECE" w:rsidRDefault="005006DB" w:rsidP="000328A1">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氏</w:t>
            </w:r>
            <w:r w:rsidR="00F20ECE">
              <w:rPr>
                <w:rFonts w:ascii="ＭＳ ゴシック" w:eastAsia="ＭＳ ゴシック" w:hAnsi="ＭＳ ゴシック" w:hint="eastAsia"/>
                <w:szCs w:val="21"/>
              </w:rPr>
              <w:t>名</w:t>
            </w: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5006DB" w:rsidP="000328A1">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生年月日</w:t>
            </w:r>
          </w:p>
        </w:tc>
        <w:tc>
          <w:tcPr>
            <w:tcW w:w="4733" w:type="dxa"/>
            <w:tcBorders>
              <w:top w:val="single" w:sz="4" w:space="0" w:color="000000"/>
              <w:left w:val="single" w:sz="4" w:space="0" w:color="000000"/>
              <w:bottom w:val="single" w:sz="4" w:space="0" w:color="000000"/>
              <w:right w:val="single" w:sz="4" w:space="0" w:color="000000"/>
            </w:tcBorders>
            <w:vAlign w:val="center"/>
          </w:tcPr>
          <w:p w:rsidR="00F20ECE" w:rsidRDefault="005006DB" w:rsidP="005006DB">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住所</w:t>
            </w:r>
          </w:p>
        </w:tc>
        <w:tc>
          <w:tcPr>
            <w:tcW w:w="847" w:type="dxa"/>
            <w:vMerge w:val="restart"/>
            <w:vAlign w:val="center"/>
          </w:tcPr>
          <w:p w:rsidR="00F20ECE" w:rsidRDefault="00F20ECE" w:rsidP="000328A1">
            <w:pPr>
              <w:widowControl/>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押印</w:t>
            </w:r>
          </w:p>
        </w:tc>
      </w:tr>
      <w:tr w:rsidR="00F20ECE" w:rsidTr="005006DB">
        <w:trPr>
          <w:cantSplit/>
          <w:trHeight w:hRule="exact" w:val="397"/>
        </w:trPr>
        <w:tc>
          <w:tcPr>
            <w:tcW w:w="1924" w:type="dxa"/>
            <w:vMerge/>
            <w:tcBorders>
              <w:top w:val="single" w:sz="4" w:space="0" w:color="auto"/>
              <w:left w:val="single" w:sz="4" w:space="0" w:color="000000"/>
              <w:bottom w:val="single" w:sz="4" w:space="0" w:color="000000"/>
              <w:right w:val="single" w:sz="4" w:space="0" w:color="000000"/>
            </w:tcBorders>
            <w:vAlign w:val="center"/>
          </w:tcPr>
          <w:p w:rsidR="00F20ECE" w:rsidRDefault="00F20ECE" w:rsidP="000328A1">
            <w:pPr>
              <w:autoSpaceDE w:val="0"/>
              <w:autoSpaceDN w:val="0"/>
              <w:snapToGrid w:val="0"/>
              <w:spacing w:line="240" w:lineRule="exact"/>
              <w:jc w:val="center"/>
              <w:rPr>
                <w:rFonts w:ascii="ＭＳ ゴシック" w:eastAsia="ＭＳ ゴシック" w:hAnsi="ＭＳ ゴシック"/>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0328A1">
            <w:pPr>
              <w:suppressAutoHyphens/>
              <w:kinsoku w:val="0"/>
              <w:autoSpaceDE w:val="0"/>
              <w:autoSpaceDN w:val="0"/>
              <w:snapToGrid w:val="0"/>
              <w:spacing w:line="240"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役職名・呼称</w:t>
            </w:r>
          </w:p>
        </w:tc>
        <w:tc>
          <w:tcPr>
            <w:tcW w:w="4733" w:type="dxa"/>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ind w:firstLineChars="50" w:firstLine="105"/>
              <w:rPr>
                <w:rFonts w:ascii="ＭＳ ゴシック" w:eastAsia="ＭＳ ゴシック" w:hAnsi="ＭＳ ゴシック"/>
                <w:szCs w:val="21"/>
              </w:rPr>
            </w:pPr>
            <w:r>
              <w:rPr>
                <w:rFonts w:ascii="ＭＳ ゴシック" w:eastAsia="ＭＳ ゴシック" w:hAnsi="ＭＳ ゴシック" w:hint="eastAsia"/>
                <w:szCs w:val="21"/>
              </w:rPr>
              <w:t>TEL　　　　　　　 　　FAX</w:t>
            </w:r>
          </w:p>
        </w:tc>
        <w:tc>
          <w:tcPr>
            <w:tcW w:w="847" w:type="dxa"/>
            <w:vMerge/>
            <w:tcBorders>
              <w:bottom w:val="single" w:sz="4" w:space="0" w:color="auto"/>
            </w:tcBorders>
          </w:tcPr>
          <w:p w:rsidR="00F20ECE" w:rsidRDefault="00F20ECE" w:rsidP="000328A1">
            <w:pPr>
              <w:widowControl/>
              <w:snapToGrid w:val="0"/>
              <w:spacing w:line="240" w:lineRule="exact"/>
              <w:jc w:val="left"/>
              <w:rPr>
                <w:rFonts w:ascii="ＭＳ ゴシック" w:eastAsia="ＭＳ ゴシック" w:hAnsi="ＭＳ ゴシック"/>
                <w:szCs w:val="21"/>
              </w:rPr>
            </w:pPr>
          </w:p>
        </w:tc>
      </w:tr>
      <w:tr w:rsidR="00F20ECE" w:rsidTr="005006DB">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auto"/>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bookmarkStart w:id="0" w:name="_GoBack"/>
            <w:bookmarkEnd w:id="0"/>
          </w:p>
        </w:tc>
        <w:tc>
          <w:tcPr>
            <w:tcW w:w="847" w:type="dxa"/>
            <w:vMerge w:val="restart"/>
            <w:tcBorders>
              <w:top w:val="single" w:sz="4" w:space="0" w:color="auto"/>
            </w:tcBorders>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F20ECE" w:rsidRDefault="00F20ECE"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tcBorders>
              <w:bottom w:val="single" w:sz="4" w:space="0" w:color="auto"/>
            </w:tcBorders>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F20ECE" w:rsidRDefault="00F20ECE"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tcBorders>
              <w:bottom w:val="single" w:sz="4" w:space="0" w:color="auto"/>
            </w:tcBorders>
            <w:vAlign w:val="center"/>
          </w:tcPr>
          <w:p w:rsidR="00F20ECE" w:rsidRDefault="00F20ECE" w:rsidP="005006DB">
            <w:pPr>
              <w:widowControl/>
              <w:snapToGrid w:val="0"/>
              <w:spacing w:line="240" w:lineRule="exact"/>
              <w:jc w:val="center"/>
              <w:rPr>
                <w:rFonts w:eastAsia="ＭＳ ゴシック" w:hAnsi="Times New Roman"/>
                <w:szCs w:val="21"/>
              </w:rPr>
            </w:pPr>
          </w:p>
        </w:tc>
      </w:tr>
      <w:tr w:rsidR="005006DB" w:rsidTr="005006DB">
        <w:trPr>
          <w:cantSplit/>
          <w:trHeight w:val="375"/>
        </w:trPr>
        <w:tc>
          <w:tcPr>
            <w:tcW w:w="1924" w:type="dxa"/>
            <w:vMerge w:val="restart"/>
            <w:tcBorders>
              <w:top w:val="single" w:sz="4" w:space="0" w:color="auto"/>
              <w:left w:val="single" w:sz="4" w:space="0" w:color="000000"/>
              <w:right w:val="single" w:sz="4" w:space="0" w:color="000000"/>
            </w:tcBorders>
            <w:vAlign w:val="center"/>
          </w:tcPr>
          <w:p w:rsidR="005006DB" w:rsidRDefault="005006DB"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5006DB" w:rsidRDefault="005006DB" w:rsidP="005006DB">
            <w:pPr>
              <w:widowControl/>
              <w:snapToGrid w:val="0"/>
              <w:spacing w:line="240" w:lineRule="exact"/>
              <w:jc w:val="center"/>
              <w:rPr>
                <w:rFonts w:eastAsia="ＭＳ ゴシック" w:hAnsi="Times New Roman"/>
                <w:szCs w:val="21"/>
              </w:rPr>
            </w:pPr>
          </w:p>
        </w:tc>
      </w:tr>
      <w:tr w:rsidR="005006DB" w:rsidTr="005006DB">
        <w:trPr>
          <w:cantSplit/>
          <w:trHeight w:val="375"/>
        </w:trPr>
        <w:tc>
          <w:tcPr>
            <w:tcW w:w="1924" w:type="dxa"/>
            <w:vMerge/>
            <w:tcBorders>
              <w:left w:val="single" w:sz="4" w:space="0" w:color="000000"/>
              <w:bottom w:val="single" w:sz="4" w:space="0" w:color="000000"/>
              <w:right w:val="single" w:sz="4" w:space="0" w:color="000000"/>
            </w:tcBorders>
            <w:vAlign w:val="center"/>
          </w:tcPr>
          <w:p w:rsidR="005006DB" w:rsidRDefault="005006DB"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tcBorders>
              <w:bottom w:val="single" w:sz="4" w:space="0" w:color="auto"/>
            </w:tcBorders>
            <w:vAlign w:val="center"/>
          </w:tcPr>
          <w:p w:rsidR="005006DB" w:rsidRDefault="005006DB" w:rsidP="005006DB">
            <w:pPr>
              <w:widowControl/>
              <w:snapToGrid w:val="0"/>
              <w:spacing w:line="240" w:lineRule="exact"/>
              <w:jc w:val="center"/>
              <w:rPr>
                <w:rFonts w:eastAsia="ＭＳ ゴシック" w:hAnsi="Times New Roman"/>
                <w:szCs w:val="21"/>
              </w:rPr>
            </w:pPr>
          </w:p>
        </w:tc>
      </w:tr>
      <w:tr w:rsidR="005006DB" w:rsidTr="005006DB">
        <w:trPr>
          <w:cantSplit/>
          <w:trHeight w:val="375"/>
        </w:trPr>
        <w:tc>
          <w:tcPr>
            <w:tcW w:w="1924" w:type="dxa"/>
            <w:vMerge w:val="restart"/>
            <w:tcBorders>
              <w:top w:val="single" w:sz="4" w:space="0" w:color="auto"/>
              <w:left w:val="single" w:sz="4" w:space="0" w:color="000000"/>
              <w:right w:val="single" w:sz="4" w:space="0" w:color="000000"/>
            </w:tcBorders>
            <w:vAlign w:val="center"/>
          </w:tcPr>
          <w:p w:rsidR="005006DB" w:rsidRDefault="005006DB"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5006DB" w:rsidRDefault="005006DB" w:rsidP="005006DB">
            <w:pPr>
              <w:widowControl/>
              <w:snapToGrid w:val="0"/>
              <w:spacing w:line="240" w:lineRule="exact"/>
              <w:jc w:val="center"/>
              <w:rPr>
                <w:rFonts w:eastAsia="ＭＳ ゴシック" w:hAnsi="Times New Roman"/>
                <w:szCs w:val="21"/>
              </w:rPr>
            </w:pPr>
          </w:p>
        </w:tc>
      </w:tr>
      <w:tr w:rsidR="005006DB" w:rsidTr="005006DB">
        <w:trPr>
          <w:cantSplit/>
          <w:trHeight w:val="375"/>
        </w:trPr>
        <w:tc>
          <w:tcPr>
            <w:tcW w:w="1924" w:type="dxa"/>
            <w:vMerge/>
            <w:tcBorders>
              <w:left w:val="single" w:sz="4" w:space="0" w:color="000000"/>
              <w:bottom w:val="single" w:sz="4" w:space="0" w:color="000000"/>
              <w:right w:val="single" w:sz="4" w:space="0" w:color="000000"/>
            </w:tcBorders>
            <w:vAlign w:val="center"/>
          </w:tcPr>
          <w:p w:rsidR="005006DB" w:rsidRDefault="005006DB"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tcBorders>
              <w:bottom w:val="single" w:sz="4" w:space="0" w:color="auto"/>
            </w:tcBorders>
            <w:vAlign w:val="center"/>
          </w:tcPr>
          <w:p w:rsidR="005006DB" w:rsidRDefault="005006DB" w:rsidP="005006DB">
            <w:pPr>
              <w:widowControl/>
              <w:snapToGrid w:val="0"/>
              <w:spacing w:line="240" w:lineRule="exact"/>
              <w:jc w:val="center"/>
              <w:rPr>
                <w:rFonts w:eastAsia="ＭＳ ゴシック" w:hAnsi="Times New Roman"/>
                <w:szCs w:val="21"/>
              </w:rPr>
            </w:pPr>
          </w:p>
        </w:tc>
      </w:tr>
      <w:tr w:rsidR="005006DB" w:rsidTr="005006DB">
        <w:trPr>
          <w:cantSplit/>
          <w:trHeight w:val="375"/>
        </w:trPr>
        <w:tc>
          <w:tcPr>
            <w:tcW w:w="1924" w:type="dxa"/>
            <w:vMerge w:val="restart"/>
            <w:tcBorders>
              <w:top w:val="single" w:sz="4" w:space="0" w:color="auto"/>
              <w:left w:val="single" w:sz="4" w:space="0" w:color="000000"/>
              <w:right w:val="single" w:sz="4" w:space="0" w:color="000000"/>
            </w:tcBorders>
            <w:vAlign w:val="center"/>
          </w:tcPr>
          <w:p w:rsidR="005006DB" w:rsidRDefault="005006DB"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5006DB" w:rsidRDefault="005006DB" w:rsidP="005006DB">
            <w:pPr>
              <w:widowControl/>
              <w:snapToGrid w:val="0"/>
              <w:spacing w:line="240" w:lineRule="exact"/>
              <w:jc w:val="center"/>
              <w:rPr>
                <w:rFonts w:eastAsia="ＭＳ ゴシック" w:hAnsi="Times New Roman"/>
                <w:szCs w:val="21"/>
              </w:rPr>
            </w:pPr>
          </w:p>
        </w:tc>
      </w:tr>
      <w:tr w:rsidR="005006DB" w:rsidTr="005006DB">
        <w:trPr>
          <w:cantSplit/>
          <w:trHeight w:val="375"/>
        </w:trPr>
        <w:tc>
          <w:tcPr>
            <w:tcW w:w="1924" w:type="dxa"/>
            <w:vMerge/>
            <w:tcBorders>
              <w:left w:val="single" w:sz="4" w:space="0" w:color="000000"/>
              <w:bottom w:val="single" w:sz="4" w:space="0" w:color="000000"/>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tcBorders>
              <w:bottom w:val="single" w:sz="4" w:space="0" w:color="auto"/>
            </w:tcBorders>
            <w:vAlign w:val="center"/>
          </w:tcPr>
          <w:p w:rsidR="005006DB" w:rsidRDefault="005006DB" w:rsidP="005006DB">
            <w:pPr>
              <w:widowControl/>
              <w:snapToGrid w:val="0"/>
              <w:spacing w:line="240" w:lineRule="exact"/>
              <w:jc w:val="center"/>
              <w:rPr>
                <w:rFonts w:eastAsia="ＭＳ ゴシック" w:hAnsi="Times New Roman"/>
                <w:szCs w:val="21"/>
              </w:rPr>
            </w:pPr>
          </w:p>
        </w:tc>
      </w:tr>
      <w:tr w:rsidR="005006DB" w:rsidTr="005006DB">
        <w:trPr>
          <w:cantSplit/>
          <w:trHeight w:val="375"/>
        </w:trPr>
        <w:tc>
          <w:tcPr>
            <w:tcW w:w="1924" w:type="dxa"/>
            <w:vMerge w:val="restart"/>
            <w:tcBorders>
              <w:top w:val="single" w:sz="4" w:space="0" w:color="auto"/>
              <w:left w:val="single" w:sz="4" w:space="0" w:color="000000"/>
              <w:right w:val="single" w:sz="4" w:space="0" w:color="000000"/>
            </w:tcBorders>
            <w:vAlign w:val="center"/>
          </w:tcPr>
          <w:p w:rsidR="005006DB" w:rsidRDefault="005006DB"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5006DB" w:rsidRDefault="005006DB" w:rsidP="005006DB">
            <w:pPr>
              <w:widowControl/>
              <w:snapToGrid w:val="0"/>
              <w:spacing w:line="240" w:lineRule="exact"/>
              <w:jc w:val="center"/>
              <w:rPr>
                <w:rFonts w:eastAsia="ＭＳ ゴシック" w:hAnsi="Times New Roman"/>
                <w:szCs w:val="21"/>
              </w:rPr>
            </w:pPr>
          </w:p>
        </w:tc>
      </w:tr>
      <w:tr w:rsidR="005006DB" w:rsidTr="005006DB">
        <w:trPr>
          <w:cantSplit/>
          <w:trHeight w:val="375"/>
        </w:trPr>
        <w:tc>
          <w:tcPr>
            <w:tcW w:w="1924" w:type="dxa"/>
            <w:vMerge/>
            <w:tcBorders>
              <w:left w:val="single" w:sz="4" w:space="0" w:color="000000"/>
              <w:bottom w:val="single" w:sz="4" w:space="0" w:color="000000"/>
              <w:right w:val="single" w:sz="4" w:space="0" w:color="000000"/>
            </w:tcBorders>
            <w:vAlign w:val="center"/>
          </w:tcPr>
          <w:p w:rsidR="005006DB" w:rsidRDefault="005006DB"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5006DB" w:rsidRDefault="005006DB"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tcBorders>
              <w:bottom w:val="single" w:sz="4" w:space="0" w:color="auto"/>
            </w:tcBorders>
            <w:vAlign w:val="center"/>
          </w:tcPr>
          <w:p w:rsidR="005006DB" w:rsidRDefault="005006DB"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F20ECE" w:rsidRDefault="00F20ECE"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F20ECE" w:rsidRDefault="00F20ECE"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tcBorders>
              <w:bottom w:val="single" w:sz="4" w:space="0" w:color="auto"/>
            </w:tcBorders>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F20ECE" w:rsidRDefault="00F20ECE"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tcBorders>
              <w:bottom w:val="single" w:sz="4" w:space="0" w:color="auto"/>
            </w:tcBorders>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tcBorders>
              <w:top w:val="single" w:sz="4" w:space="0" w:color="auto"/>
              <w:left w:val="single" w:sz="4" w:space="0" w:color="000000"/>
              <w:bottom w:val="single" w:sz="4" w:space="0" w:color="000000"/>
              <w:right w:val="single" w:sz="4" w:space="0" w:color="000000"/>
            </w:tcBorders>
            <w:vAlign w:val="center"/>
          </w:tcPr>
          <w:p w:rsidR="00F20ECE" w:rsidRDefault="00F20ECE" w:rsidP="005006DB">
            <w:pPr>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val="restart"/>
            <w:tcBorders>
              <w:top w:val="single" w:sz="4" w:space="0" w:color="000000"/>
              <w:left w:val="single" w:sz="4" w:space="0" w:color="000000"/>
              <w:bottom w:val="single" w:sz="4" w:space="0" w:color="auto"/>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val="restart"/>
            <w:vAlign w:val="center"/>
          </w:tcPr>
          <w:p w:rsidR="00F20ECE" w:rsidRDefault="00F20ECE" w:rsidP="005006DB">
            <w:pPr>
              <w:widowControl/>
              <w:snapToGrid w:val="0"/>
              <w:spacing w:line="240" w:lineRule="exact"/>
              <w:jc w:val="center"/>
              <w:rPr>
                <w:rFonts w:eastAsia="ＭＳ ゴシック" w:hAnsi="Times New Roman"/>
                <w:szCs w:val="21"/>
              </w:rPr>
            </w:pPr>
          </w:p>
        </w:tc>
      </w:tr>
      <w:tr w:rsidR="00F20ECE" w:rsidTr="005006DB">
        <w:trPr>
          <w:cantSplit/>
          <w:trHeight w:val="375"/>
        </w:trPr>
        <w:tc>
          <w:tcPr>
            <w:tcW w:w="1924" w:type="dxa"/>
            <w:vMerge/>
            <w:tcBorders>
              <w:top w:val="single" w:sz="4" w:space="0" w:color="auto"/>
              <w:left w:val="single" w:sz="4" w:space="0" w:color="000000"/>
              <w:bottom w:val="single" w:sz="4" w:space="0" w:color="000000"/>
              <w:right w:val="single" w:sz="4" w:space="0" w:color="000000"/>
            </w:tcBorders>
          </w:tcPr>
          <w:p w:rsidR="00F20ECE" w:rsidRDefault="00F20ECE" w:rsidP="000328A1">
            <w:pPr>
              <w:autoSpaceDE w:val="0"/>
              <w:autoSpaceDN w:val="0"/>
              <w:snapToGrid w:val="0"/>
              <w:spacing w:line="240" w:lineRule="exact"/>
              <w:jc w:val="left"/>
              <w:rPr>
                <w:rFonts w:eastAsia="ＭＳ ゴシック" w:hAnsi="Times New Roman"/>
                <w:szCs w:val="21"/>
              </w:rPr>
            </w:pPr>
          </w:p>
        </w:tc>
        <w:tc>
          <w:tcPr>
            <w:tcW w:w="1980"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4733" w:type="dxa"/>
            <w:tcBorders>
              <w:top w:val="single" w:sz="4" w:space="0" w:color="000000"/>
              <w:left w:val="single" w:sz="4" w:space="0" w:color="000000"/>
              <w:bottom w:val="single" w:sz="4" w:space="0" w:color="000000"/>
              <w:right w:val="single" w:sz="4" w:space="0" w:color="000000"/>
            </w:tcBorders>
            <w:vAlign w:val="center"/>
          </w:tcPr>
          <w:p w:rsidR="00F20ECE" w:rsidRDefault="00F20ECE" w:rsidP="005006DB">
            <w:pPr>
              <w:suppressAutoHyphens/>
              <w:kinsoku w:val="0"/>
              <w:autoSpaceDE w:val="0"/>
              <w:autoSpaceDN w:val="0"/>
              <w:snapToGrid w:val="0"/>
              <w:spacing w:line="240" w:lineRule="exact"/>
              <w:jc w:val="center"/>
              <w:rPr>
                <w:rFonts w:eastAsia="ＭＳ ゴシック" w:hAnsi="Times New Roman"/>
                <w:szCs w:val="21"/>
              </w:rPr>
            </w:pPr>
          </w:p>
        </w:tc>
        <w:tc>
          <w:tcPr>
            <w:tcW w:w="847" w:type="dxa"/>
            <w:vMerge/>
          </w:tcPr>
          <w:p w:rsidR="00F20ECE" w:rsidRDefault="00F20ECE" w:rsidP="000328A1">
            <w:pPr>
              <w:widowControl/>
              <w:snapToGrid w:val="0"/>
              <w:spacing w:line="240" w:lineRule="exact"/>
              <w:jc w:val="left"/>
              <w:rPr>
                <w:rFonts w:eastAsia="ＭＳ ゴシック" w:hAnsi="Times New Roman"/>
                <w:szCs w:val="21"/>
              </w:rPr>
            </w:pPr>
          </w:p>
        </w:tc>
      </w:tr>
    </w:tbl>
    <w:p w:rsidR="00F20ECE" w:rsidRDefault="00F22FF7" w:rsidP="00F20ECE">
      <w:pPr>
        <w:snapToGrid w:val="0"/>
        <w:spacing w:line="260" w:lineRule="exact"/>
        <w:ind w:leftChars="95" w:left="619" w:hangingChars="200" w:hanging="420"/>
      </w:pPr>
      <w:r w:rsidRPr="00F22FF7">
        <w:rPr>
          <w:rFonts w:ascii="ＭＳ ゴシック" w:eastAsia="ＭＳ ゴシック" w:hAnsi="ＭＳ ゴシック"/>
          <w:noProof/>
          <w:szCs w:val="21"/>
        </w:rPr>
        <mc:AlternateContent>
          <mc:Choice Requires="wps">
            <w:drawing>
              <wp:anchor distT="45720" distB="45720" distL="114300" distR="114300" simplePos="0" relativeHeight="251659264" behindDoc="0" locked="0" layoutInCell="1" allowOverlap="1" wp14:anchorId="6825C174" wp14:editId="0B7B73A8">
                <wp:simplePos x="0" y="0"/>
                <wp:positionH relativeFrom="column">
                  <wp:posOffset>-355600</wp:posOffset>
                </wp:positionH>
                <wp:positionV relativeFrom="paragraph">
                  <wp:posOffset>-6766560</wp:posOffset>
                </wp:positionV>
                <wp:extent cx="2360930" cy="1404620"/>
                <wp:effectExtent l="0" t="0" r="127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F22FF7" w:rsidRPr="00F22FF7" w:rsidRDefault="00F22FF7">
                            <w:pPr>
                              <w:rPr>
                                <w:rFonts w:asciiTheme="majorEastAsia" w:eastAsiaTheme="majorEastAsia" w:hAnsiTheme="majorEastAsia" w:hint="eastAsia"/>
                              </w:rPr>
                            </w:pPr>
                            <w:r>
                              <w:rPr>
                                <w:rFonts w:asciiTheme="majorEastAsia" w:eastAsiaTheme="majorEastAsia" w:hAnsiTheme="majorEastAsia" w:hint="eastAsia"/>
                              </w:rPr>
                              <w:t>（</w:t>
                            </w:r>
                            <w:r w:rsidRPr="00F22FF7">
                              <w:rPr>
                                <w:rFonts w:asciiTheme="majorEastAsia" w:eastAsiaTheme="majorEastAsia" w:hAnsiTheme="majorEastAsia" w:hint="eastAsia"/>
                              </w:rPr>
                              <w:t>参考様式</w:t>
                            </w:r>
                            <w:r w:rsidRPr="00F22FF7">
                              <w:rPr>
                                <w:rFonts w:asciiTheme="majorEastAsia" w:eastAsiaTheme="majorEastAsia" w:hAnsiTheme="majorEastAsia"/>
                              </w:rPr>
                              <w:t>２</w:t>
                            </w:r>
                            <w:r>
                              <w:rPr>
                                <w:rFonts w:asciiTheme="majorEastAsia" w:eastAsiaTheme="majorEastAsia" w:hAnsiTheme="majorEastAsia"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825C174" id="_x0000_t202" coordsize="21600,21600" o:spt="202" path="m,l,21600r21600,l21600,xe">
                <v:stroke joinstyle="miter"/>
                <v:path gradientshapeok="t" o:connecttype="rect"/>
              </v:shapetype>
              <v:shape id="テキスト ボックス 2" o:spid="_x0000_s1026" type="#_x0000_t202" style="position:absolute;left:0;text-align:left;margin-left:-28pt;margin-top:-532.8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N+WQQIAAC8EAAAOAAAAZHJzL2Uyb0RvYy54bWysU0tu2zAQ3RfoHQjua8mKncRC5CB16qJA&#10;+gHSHoCmKIsoxWFJ2lK6jIGih+gViq57Hl2kQ8pxjHRXlAuCw5l5nHnzeHHZNYpshXUSdEHHo5QS&#10;oTmUUq8L+unj8sU5Jc4zXTIFWhT0Tjh6OX/+7KI1ucigBlUKSxBEu7w1Ba29N3mSOF6LhrkRGKHR&#10;WYFtmEfTrpPSshbRG5VkaXqatGBLY4EL5/D2enDSecSvKsH9+6pywhNVUKzNx93GfRX2ZH7B8rVl&#10;ppZ8Xwb7hyoaJjU+eoC6Zp6RjZV/QTWSW3BQ+RGHJoGqklzEHrCbcfqkm9uaGRF7QXKcOdDk/h8s&#10;f7f9YIksC5qNzyjRrMEh9btv/f3P/v53v/tO+t2Pfrfr73+hTbJAWGtcjnm3BjN99xI6HHxs3pkb&#10;4J8d0bComV6LK2uhrQUrseBxyEyOUgccF0BW7Vso8V228RCBuso2gU3khyA6Du7uMCzRecLxMjs5&#10;TWcn6OLoG0/SyWkWx5mw/CHdWOdfC2hIOBTUohoiPNveOB/KYflDSHjNgZLlUioVDbteLZQlW4bK&#10;WcYVO3gSpjRpCzqbZtOIrCHkR1E10qOylWwKep6GNWgt0PFKlzHEM6mGM1ai9J6fQMlAju9WHQYG&#10;0lZQ3iFTFgYF44/DQw32KyUtqreg7suGWUGJeqOR7dl4Mglyj8ZkeobUEHvsWR17mOYIVVBPyXBc&#10;+PhFIg/mCqeylJGvx0r2taIqI437HxRkf2zHqMd/Pv8DAAD//wMAUEsDBBQABgAIAAAAIQBswf4z&#10;4QAAAA4BAAAPAAAAZHJzL2Rvd25yZXYueG1sTI/NTsMwEITvSLyDtUjcWieQWFWIUyEkLqgH2nLg&#10;uE1MHBKvQ+y04e1ZTnDbn9HMN+V2cYM4myl0njSk6wSEodo3HbUa3o7Pqw2IEJEaHDwZDd8mwLa6&#10;viqxaPyF9uZ8iK1gEwoFarAxjoWUobbGYVj70RD/PvzkMPI6tbKZ8MLmbpB3SaKkw444weJonqyp&#10;+8PsOGQX6nnvvz7TXS/fba8wf7UvWt/eLI8PIKJZ4p8YfvEZHSpmOvmZmiAGDatccZfIQ5qoXIFg&#10;zX2ac50T3zZZloGsSvm/RvUDAAD//wMAUEsBAi0AFAAGAAgAAAAhALaDOJL+AAAA4QEAABMAAAAA&#10;AAAAAAAAAAAAAAAAAFtDb250ZW50X1R5cGVzXS54bWxQSwECLQAUAAYACAAAACEAOP0h/9YAAACU&#10;AQAACwAAAAAAAAAAAAAAAAAvAQAAX3JlbHMvLnJlbHNQSwECLQAUAAYACAAAACEAWfTflkECAAAv&#10;BAAADgAAAAAAAAAAAAAAAAAuAgAAZHJzL2Uyb0RvYy54bWxQSwECLQAUAAYACAAAACEAbMH+M+EA&#10;AAAOAQAADwAAAAAAAAAAAAAAAACbBAAAZHJzL2Rvd25yZXYueG1sUEsFBgAAAAAEAAQA8wAAAKkF&#10;AAAAAA==&#10;" stroked="f">
                <v:textbox style="mso-fit-shape-to-text:t">
                  <w:txbxContent>
                    <w:p w:rsidR="00F22FF7" w:rsidRPr="00F22FF7" w:rsidRDefault="00F22FF7">
                      <w:pPr>
                        <w:rPr>
                          <w:rFonts w:asciiTheme="majorEastAsia" w:eastAsiaTheme="majorEastAsia" w:hAnsiTheme="majorEastAsia" w:hint="eastAsia"/>
                        </w:rPr>
                      </w:pPr>
                      <w:r>
                        <w:rPr>
                          <w:rFonts w:asciiTheme="majorEastAsia" w:eastAsiaTheme="majorEastAsia" w:hAnsiTheme="majorEastAsia" w:hint="eastAsia"/>
                        </w:rPr>
                        <w:t>（</w:t>
                      </w:r>
                      <w:r w:rsidRPr="00F22FF7">
                        <w:rPr>
                          <w:rFonts w:asciiTheme="majorEastAsia" w:eastAsiaTheme="majorEastAsia" w:hAnsiTheme="majorEastAsia" w:hint="eastAsia"/>
                        </w:rPr>
                        <w:t>参考様式</w:t>
                      </w:r>
                      <w:r w:rsidRPr="00F22FF7">
                        <w:rPr>
                          <w:rFonts w:asciiTheme="majorEastAsia" w:eastAsiaTheme="majorEastAsia" w:hAnsiTheme="majorEastAsia"/>
                        </w:rPr>
                        <w:t>２</w:t>
                      </w:r>
                      <w:r>
                        <w:rPr>
                          <w:rFonts w:asciiTheme="majorEastAsia" w:eastAsiaTheme="majorEastAsia" w:hAnsiTheme="majorEastAsia" w:hint="eastAsia"/>
                        </w:rPr>
                        <w:t>）</w:t>
                      </w:r>
                    </w:p>
                  </w:txbxContent>
                </v:textbox>
                <w10:wrap type="square"/>
              </v:shape>
            </w:pict>
          </mc:Fallback>
        </mc:AlternateContent>
      </w:r>
      <w:r w:rsidR="00F20ECE">
        <w:rPr>
          <w:rFonts w:eastAsia="ＭＳ ゴシック" w:hint="eastAsia"/>
          <w:sz w:val="20"/>
          <w:szCs w:val="20"/>
        </w:rPr>
        <w:t>備考　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の支配力を有するものと認められる者を含む。）及び</w:t>
      </w:r>
      <w:r w:rsidR="00F20ECE">
        <w:rPr>
          <w:rFonts w:eastAsia="ＭＳ ゴシック"/>
          <w:snapToGrid w:val="0"/>
          <w:sz w:val="20"/>
          <w:szCs w:val="20"/>
        </w:rPr>
        <w:t>事業所</w:t>
      </w:r>
      <w:r w:rsidR="00F20ECE">
        <w:rPr>
          <w:rFonts w:eastAsia="ＭＳ ゴシック" w:hint="eastAsia"/>
          <w:snapToGrid w:val="0"/>
          <w:sz w:val="20"/>
          <w:szCs w:val="20"/>
        </w:rPr>
        <w:t>を</w:t>
      </w:r>
      <w:r w:rsidR="00F20ECE">
        <w:rPr>
          <w:rFonts w:eastAsia="ＭＳ ゴシック"/>
          <w:snapToGrid w:val="0"/>
          <w:sz w:val="20"/>
          <w:szCs w:val="20"/>
        </w:rPr>
        <w:t>管理する者</w:t>
      </w:r>
      <w:r w:rsidR="00F20ECE">
        <w:rPr>
          <w:rFonts w:eastAsia="ＭＳ ゴシック" w:hint="eastAsia"/>
          <w:snapToGrid w:val="0"/>
          <w:sz w:val="20"/>
          <w:szCs w:val="20"/>
        </w:rPr>
        <w:t>について記入・押印してください。</w:t>
      </w:r>
    </w:p>
    <w:p w:rsidR="00282438" w:rsidRPr="00F20ECE" w:rsidRDefault="00282438"/>
    <w:sectPr w:rsidR="00282438" w:rsidRPr="00F20EC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174" w:rsidRDefault="00474174" w:rsidP="00516B92">
      <w:r>
        <w:separator/>
      </w:r>
    </w:p>
  </w:endnote>
  <w:endnote w:type="continuationSeparator" w:id="0">
    <w:p w:rsidR="00474174" w:rsidRDefault="00474174" w:rsidP="00516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174" w:rsidRDefault="00474174" w:rsidP="00516B92">
      <w:r>
        <w:separator/>
      </w:r>
    </w:p>
  </w:footnote>
  <w:footnote w:type="continuationSeparator" w:id="0">
    <w:p w:rsidR="00474174" w:rsidRDefault="00474174" w:rsidP="00516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ECE"/>
    <w:rsid w:val="000049F9"/>
    <w:rsid w:val="000328A1"/>
    <w:rsid w:val="00193FE0"/>
    <w:rsid w:val="00282438"/>
    <w:rsid w:val="00474174"/>
    <w:rsid w:val="005006DB"/>
    <w:rsid w:val="00516B92"/>
    <w:rsid w:val="00C27795"/>
    <w:rsid w:val="00DD5D3A"/>
    <w:rsid w:val="00F20ECE"/>
    <w:rsid w:val="00F22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54DB365-7C64-4142-8DEF-327EF75B5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E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6B92"/>
    <w:pPr>
      <w:tabs>
        <w:tab w:val="center" w:pos="4252"/>
        <w:tab w:val="right" w:pos="8504"/>
      </w:tabs>
      <w:snapToGrid w:val="0"/>
    </w:pPr>
  </w:style>
  <w:style w:type="character" w:customStyle="1" w:styleId="a4">
    <w:name w:val="ヘッダー (文字)"/>
    <w:link w:val="a3"/>
    <w:uiPriority w:val="99"/>
    <w:rsid w:val="00516B92"/>
    <w:rPr>
      <w:rFonts w:ascii="Century" w:eastAsia="ＭＳ 明朝" w:hAnsi="Century" w:cs="Times New Roman"/>
      <w:szCs w:val="24"/>
    </w:rPr>
  </w:style>
  <w:style w:type="paragraph" w:styleId="a5">
    <w:name w:val="footer"/>
    <w:basedOn w:val="a"/>
    <w:link w:val="a6"/>
    <w:uiPriority w:val="99"/>
    <w:unhideWhenUsed/>
    <w:rsid w:val="00516B92"/>
    <w:pPr>
      <w:tabs>
        <w:tab w:val="center" w:pos="4252"/>
        <w:tab w:val="right" w:pos="8504"/>
      </w:tabs>
      <w:snapToGrid w:val="0"/>
    </w:pPr>
  </w:style>
  <w:style w:type="character" w:customStyle="1" w:styleId="a6">
    <w:name w:val="フッター (文字)"/>
    <w:link w:val="a5"/>
    <w:uiPriority w:val="99"/>
    <w:rsid w:val="00516B9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