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CF" w:rsidRDefault="009859CF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451F18" wp14:editId="3AC68DB2">
                <wp:simplePos x="0" y="0"/>
                <wp:positionH relativeFrom="column">
                  <wp:posOffset>-76200</wp:posOffset>
                </wp:positionH>
                <wp:positionV relativeFrom="paragraph">
                  <wp:posOffset>-201930</wp:posOffset>
                </wp:positionV>
                <wp:extent cx="2360930" cy="32893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9CF" w:rsidRDefault="009859CF" w:rsidP="009859CF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（参考様式７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451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pt;margin-top:-15.9pt;width:185.9pt;height:2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DpPwIAAC4EAAAOAAAAZHJzL2Uyb0RvYy54bWysU81u1DAQviPxDpbvbLJptz9Rs1VpWYRU&#10;fqTCA3gdZ2Nhe4ztblKOuxLiIXgFxJnnyYswdrbtAjeED9aMZ+bzzDczZ+e9VmQtnJdgKjqd5JQI&#10;w6GWZlXRD+8Xz04o8YGZmikwoqJ3wtPz+dMnZ50tRQEtqFo4giDGl52taBuCLbPM81Zo5idghUFj&#10;A06zgKpbZbVjHaJrlRV5fpR14GrrgAvv8fVqNNJ5wm8awcPbpvEiEFVRzC2k26V7Ge9sfsbKlWO2&#10;lXyXBvuHLDSTBj99gLpigZFbJ/+C0pI78NCECQedQdNILlINWM00/6Oam5ZZkWpBcrx9oMn/P1j+&#10;Zv3OEVlXtJgeU2KYxiYN2y/D5vuw+Tlsv5Jh+23YbofND9RJEQnrrC8x7sZiZOifQ4+NT8V7ew38&#10;oycGLltmVuLCOehawWpMeBojs73QEcdHkGX3Gmr8l90GSEB943RkE/khiI6Nu3tolugD4fhYHBzl&#10;pwdo4mg7KE6iHL9g5X20dT68FKBJFCrqcBgSOltf+zC63rvEzzwoWS+kUklxq+WlcmTNcHAW6ezQ&#10;f3NThnQVPZ0Vs4RsIMYjNCu1DDjYSuqKnuTxxHBWRjZemDrJgUk1ypi0Mjt6IiMjN6Ff9ugYOVtC&#10;fYdEORgHGBcOhRbcZ0o6HN6K+k+3zAlK1CuDZJ9ODw/jtCflcHZcoOL2Lct9CzMcoSoaKBnFy5A2&#10;JPFgL7ApC5n4esxklysOZWJ8t0Bx6vf15PW45vNfAAAA//8DAFBLAwQUAAYACAAAACEATD3dEd4A&#10;AAAKAQAADwAAAGRycy9kb3ducmV2LnhtbEyPsU7DQBBEeyT+4bRIdMnZiRKB43OEkGhQCpJQUG7s&#10;jc/Yt2d858T8PUsF3ax2NPMm306uUxcaQuPZQDpPQBGXvmq4NvB+fJk9gAoRucLOMxn4pgDb4vYm&#10;x6zyV97T5RBrJSEcMjRgY+wzrUNpyWGY+55Yfmc/OIxyDrWuBrxKuOv0IknW2mHD0mCxp2dLZXsY&#10;nZTsQjnu/ddnumv1h23XuHqzr8bc301PG1CRpvhnhl98QYdCmE5+5CqozsAsXciWKGKZygZxLFeP&#10;Ik4GpBh0kev/E4ofAAAA//8DAFBLAQItABQABgAIAAAAIQC2gziS/gAAAOEBAAATAAAAAAAAAAAA&#10;AAAAAAAAAABbQ29udGVudF9UeXBlc10ueG1sUEsBAi0AFAAGAAgAAAAhADj9If/WAAAAlAEAAAsA&#10;AAAAAAAAAAAAAAAALwEAAF9yZWxzLy5yZWxzUEsBAi0AFAAGAAgAAAAhAGOFUOk/AgAALgQAAA4A&#10;AAAAAAAAAAAAAAAALgIAAGRycy9lMm9Eb2MueG1sUEsBAi0AFAAGAAgAAAAhAEw93RHeAAAACgEA&#10;AA8AAAAAAAAAAAAAAAAAmQQAAGRycy9kb3ducmV2LnhtbFBLBQYAAAAABAAEAPMAAACkBQAAAAA=&#10;" stroked="f">
                <v:textbox style="mso-fit-shape-to-text:t">
                  <w:txbxContent>
                    <w:p w:rsidR="009859CF" w:rsidRDefault="009859CF" w:rsidP="009859CF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（参考様式７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A3568" w:rsidRPr="00DF5CD7" w:rsidRDefault="008060E7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 w:rsidRPr="00DF5CD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DF5CD7">
        <w:rPr>
          <w:rFonts w:ascii="ＭＳ ゴシック" w:eastAsia="ＭＳ ゴシック" w:hAnsi="ＭＳ ゴシック" w:hint="eastAsia"/>
          <w:b/>
          <w:bCs/>
          <w:sz w:val="24"/>
        </w:rPr>
        <w:t>設備・備品等一覧表</w:t>
      </w:r>
    </w:p>
    <w:p w:rsidR="00CA3568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CA3568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CA3568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316C82" w:rsidTr="00390B1D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35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3568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3568" w:rsidRDefault="00CA3568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A356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568" w:rsidRDefault="00CA356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A3568" w:rsidRDefault="00CA3568">
      <w:pPr>
        <w:autoSpaceDE w:val="0"/>
        <w:autoSpaceDN w:val="0"/>
        <w:textAlignment w:val="bottom"/>
      </w:pPr>
    </w:p>
    <w:p w:rsidR="00CA3568" w:rsidRDefault="008060E7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CA3568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CA3568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8060E7" w:rsidRDefault="008060E7"/>
    <w:sectPr w:rsidR="008060E7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A"/>
    <w:rsid w:val="00316C82"/>
    <w:rsid w:val="008060E7"/>
    <w:rsid w:val="00837ACA"/>
    <w:rsid w:val="009859CF"/>
    <w:rsid w:val="00CA3568"/>
    <w:rsid w:val="00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BC2BB7-84C6-4DE9-B82F-023E4A9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59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