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AEF" w:rsidRDefault="00D34E40" w:rsidP="00D34E40">
      <w:pPr>
        <w:jc w:val="center"/>
        <w:rPr>
          <w:sz w:val="24"/>
        </w:rPr>
      </w:pPr>
      <w:r>
        <w:rPr>
          <w:rFonts w:hint="eastAsia"/>
          <w:sz w:val="24"/>
        </w:rPr>
        <w:t>事業計画書</w:t>
      </w:r>
    </w:p>
    <w:p w:rsidR="00D34E40" w:rsidRDefault="00D34E40" w:rsidP="00D34E40">
      <w:pPr>
        <w:rPr>
          <w:sz w:val="24"/>
        </w:rPr>
      </w:pPr>
    </w:p>
    <w:p w:rsidR="003E4D4E" w:rsidRDefault="00D34E40" w:rsidP="00D34E40">
      <w:pPr>
        <w:rPr>
          <w:sz w:val="24"/>
        </w:rPr>
      </w:pPr>
      <w:r>
        <w:rPr>
          <w:rFonts w:hint="eastAsia"/>
          <w:sz w:val="24"/>
        </w:rPr>
        <w:t>１　事業運営の基本方針（</w:t>
      </w:r>
      <w:r w:rsidR="003E4D4E">
        <w:rPr>
          <w:rFonts w:hint="eastAsia"/>
          <w:sz w:val="24"/>
        </w:rPr>
        <w:t>基本理念、方針</w:t>
      </w:r>
      <w:r>
        <w:rPr>
          <w:rFonts w:hint="eastAsia"/>
          <w:sz w:val="24"/>
        </w:rPr>
        <w:t>）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２　利用者確保の取り組み策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３　従業者の採用状況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４　従業者の研修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５　損害賠償責任保険加入の有無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６　サービス提供計画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７　利用者見込み数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bookmarkStart w:id="0" w:name="_GoBack"/>
      <w:bookmarkEnd w:id="0"/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８　資金計画（運転資金）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９　すでに指定を受けているサービス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  <w:r>
        <w:rPr>
          <w:rFonts w:hint="eastAsia"/>
          <w:sz w:val="24"/>
        </w:rPr>
        <w:t>１０　事業運営に必要となる書面（契約書等）の準備状況</w:t>
      </w:r>
    </w:p>
    <w:p w:rsidR="003E4D4E" w:rsidRDefault="003E4D4E" w:rsidP="00D34E40">
      <w:pPr>
        <w:rPr>
          <w:sz w:val="24"/>
        </w:rPr>
      </w:pPr>
    </w:p>
    <w:p w:rsidR="003E4D4E" w:rsidRDefault="003E4D4E" w:rsidP="00D34E40">
      <w:pPr>
        <w:rPr>
          <w:sz w:val="24"/>
        </w:rPr>
      </w:pPr>
    </w:p>
    <w:p w:rsidR="003E4D4E" w:rsidRPr="00D34E40" w:rsidRDefault="003E4D4E" w:rsidP="00D34E40">
      <w:pPr>
        <w:rPr>
          <w:sz w:val="24"/>
        </w:rPr>
      </w:pPr>
    </w:p>
    <w:sectPr w:rsidR="003E4D4E" w:rsidRPr="00D34E40" w:rsidSect="00BE2E1D">
      <w:headerReference w:type="first" r:id="rId7"/>
      <w:foot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83" w:rsidRDefault="00D34D83" w:rsidP="00BE2E1D">
      <w:r>
        <w:separator/>
      </w:r>
    </w:p>
  </w:endnote>
  <w:endnote w:type="continuationSeparator" w:id="0">
    <w:p w:rsidR="00D34D83" w:rsidRDefault="00D34D83" w:rsidP="00B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1D" w:rsidRDefault="00BE2E1D" w:rsidP="004D4035">
    <w:pPr>
      <w:pStyle w:val="a5"/>
    </w:pPr>
  </w:p>
  <w:p w:rsidR="00BE2E1D" w:rsidRDefault="00BE2E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83" w:rsidRDefault="00D34D83" w:rsidP="00BE2E1D">
      <w:r>
        <w:separator/>
      </w:r>
    </w:p>
  </w:footnote>
  <w:footnote w:type="continuationSeparator" w:id="0">
    <w:p w:rsidR="00D34D83" w:rsidRDefault="00D34D83" w:rsidP="00BE2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E1D" w:rsidRDefault="00E71720" w:rsidP="00BE2E1D">
    <w:pPr>
      <w:pStyle w:val="a3"/>
    </w:pPr>
    <w:r>
      <w:rPr>
        <w:rFonts w:hint="eastAsia"/>
      </w:rPr>
      <w:t>（参考様式１０）</w:t>
    </w:r>
  </w:p>
  <w:p w:rsidR="00E71720" w:rsidRDefault="00E71720" w:rsidP="00BE2E1D">
    <w:pPr>
      <w:pStyle w:val="a3"/>
    </w:pPr>
  </w:p>
  <w:p w:rsidR="00BE2E1D" w:rsidRDefault="00BE2E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E40"/>
    <w:rsid w:val="0018320F"/>
    <w:rsid w:val="003E4D4E"/>
    <w:rsid w:val="00430AEF"/>
    <w:rsid w:val="004D4035"/>
    <w:rsid w:val="00582398"/>
    <w:rsid w:val="007168AB"/>
    <w:rsid w:val="00BE2E1D"/>
    <w:rsid w:val="00D34D83"/>
    <w:rsid w:val="00D34E40"/>
    <w:rsid w:val="00E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8C20D7-A6CF-4417-856D-A1B20429D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E2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E2E1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E2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2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73F03-C1B6-43B4-AB8E-733462301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</vt:lpstr>
      <vt:lpstr>事業計画書</vt:lpstr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川畑 正希</cp:lastModifiedBy>
  <cp:revision>3</cp:revision>
  <dcterms:created xsi:type="dcterms:W3CDTF">2016-01-04T09:29:00Z</dcterms:created>
  <dcterms:modified xsi:type="dcterms:W3CDTF">2016-07-21T01:28:00Z</dcterms:modified>
</cp:coreProperties>
</file>