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922" w:rsidRDefault="004F6BA7" w:rsidP="001F492A">
      <w:pPr>
        <w:ind w:left="1" w:right="-2"/>
        <w:jc w:val="left"/>
        <w:rPr>
          <w:sz w:val="22"/>
        </w:rPr>
      </w:pPr>
      <w:r>
        <w:rPr>
          <w:rFonts w:hint="eastAsia"/>
          <w:sz w:val="22"/>
        </w:rPr>
        <w:t>別記</w:t>
      </w:r>
      <w:r w:rsidR="00B25626">
        <w:rPr>
          <w:rFonts w:hint="eastAsia"/>
          <w:sz w:val="22"/>
        </w:rPr>
        <w:t>第４</w:t>
      </w:r>
      <w:r w:rsidR="00C74922">
        <w:rPr>
          <w:rFonts w:hint="eastAsia"/>
          <w:sz w:val="22"/>
        </w:rPr>
        <w:t>号</w:t>
      </w:r>
      <w:r>
        <w:rPr>
          <w:rFonts w:hint="eastAsia"/>
          <w:sz w:val="22"/>
        </w:rPr>
        <w:t>様式</w:t>
      </w:r>
      <w:r w:rsidR="00C74922">
        <w:rPr>
          <w:rFonts w:hint="eastAsia"/>
          <w:sz w:val="22"/>
        </w:rPr>
        <w:t>（第５条、第７条関係）</w:t>
      </w:r>
    </w:p>
    <w:p w:rsidR="00C74922" w:rsidRPr="00C74922" w:rsidRDefault="00C74922" w:rsidP="001F492A">
      <w:pPr>
        <w:ind w:left="1" w:right="-2"/>
        <w:jc w:val="left"/>
        <w:rPr>
          <w:sz w:val="22"/>
        </w:rPr>
      </w:pPr>
    </w:p>
    <w:p w:rsidR="00C74922" w:rsidRDefault="00C74922" w:rsidP="00C74922">
      <w:pPr>
        <w:ind w:left="1" w:right="-2"/>
        <w:jc w:val="center"/>
        <w:rPr>
          <w:sz w:val="22"/>
        </w:rPr>
      </w:pPr>
      <w:r>
        <w:rPr>
          <w:rFonts w:hint="eastAsia"/>
          <w:sz w:val="22"/>
        </w:rPr>
        <w:t>事前協議結果報告書</w:t>
      </w:r>
    </w:p>
    <w:p w:rsidR="00C74922" w:rsidRDefault="00C74922" w:rsidP="00826815">
      <w:pPr>
        <w:ind w:right="-2"/>
        <w:jc w:val="left"/>
        <w:rPr>
          <w:sz w:val="22"/>
        </w:rPr>
      </w:pP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703"/>
        <w:gridCol w:w="709"/>
        <w:gridCol w:w="2693"/>
        <w:gridCol w:w="4954"/>
      </w:tblGrid>
      <w:tr w:rsidR="00F043B9" w:rsidTr="00F043B9">
        <w:tc>
          <w:tcPr>
            <w:tcW w:w="703" w:type="dxa"/>
            <w:vAlign w:val="center"/>
          </w:tcPr>
          <w:p w:rsidR="00F043B9" w:rsidRDefault="00F043B9" w:rsidP="00F043B9">
            <w:pPr>
              <w:ind w:right="-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  <w:p w:rsidR="00F043B9" w:rsidRDefault="00F043B9" w:rsidP="00F043B9">
            <w:pPr>
              <w:ind w:right="-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※１</w:t>
            </w:r>
          </w:p>
        </w:tc>
        <w:tc>
          <w:tcPr>
            <w:tcW w:w="3402" w:type="dxa"/>
            <w:gridSpan w:val="2"/>
            <w:vAlign w:val="center"/>
          </w:tcPr>
          <w:p w:rsidR="00F043B9" w:rsidRDefault="00F043B9" w:rsidP="00F043B9">
            <w:pPr>
              <w:ind w:right="-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周辺関係者</w:t>
            </w:r>
          </w:p>
        </w:tc>
        <w:tc>
          <w:tcPr>
            <w:tcW w:w="4954" w:type="dxa"/>
            <w:vAlign w:val="center"/>
          </w:tcPr>
          <w:p w:rsidR="00F043B9" w:rsidRDefault="00F043B9" w:rsidP="00F043B9">
            <w:pPr>
              <w:ind w:right="-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説明・協議内容※２</w:t>
            </w:r>
          </w:p>
        </w:tc>
      </w:tr>
      <w:tr w:rsidR="00F043B9" w:rsidTr="00F043B9">
        <w:tc>
          <w:tcPr>
            <w:tcW w:w="703" w:type="dxa"/>
            <w:vMerge w:val="restart"/>
            <w:vAlign w:val="center"/>
          </w:tcPr>
          <w:p w:rsidR="00F043B9" w:rsidRDefault="00F043B9" w:rsidP="00F043B9">
            <w:pPr>
              <w:ind w:right="-2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043B9" w:rsidRDefault="00F043B9" w:rsidP="001F492A">
            <w:pPr>
              <w:ind w:right="-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693" w:type="dxa"/>
          </w:tcPr>
          <w:p w:rsidR="004E2F89" w:rsidRDefault="004E2F89" w:rsidP="001F492A">
            <w:pPr>
              <w:ind w:right="-2"/>
              <w:jc w:val="left"/>
              <w:rPr>
                <w:sz w:val="22"/>
              </w:rPr>
            </w:pPr>
          </w:p>
        </w:tc>
        <w:tc>
          <w:tcPr>
            <w:tcW w:w="4954" w:type="dxa"/>
            <w:vMerge w:val="restart"/>
          </w:tcPr>
          <w:p w:rsidR="00F043B9" w:rsidRDefault="00F043B9" w:rsidP="001F492A">
            <w:pPr>
              <w:ind w:right="-2"/>
              <w:jc w:val="left"/>
              <w:rPr>
                <w:sz w:val="22"/>
              </w:rPr>
            </w:pPr>
          </w:p>
        </w:tc>
      </w:tr>
      <w:tr w:rsidR="00F043B9" w:rsidTr="00F043B9">
        <w:tc>
          <w:tcPr>
            <w:tcW w:w="703" w:type="dxa"/>
            <w:vMerge/>
            <w:vAlign w:val="center"/>
          </w:tcPr>
          <w:p w:rsidR="00F043B9" w:rsidRDefault="00F043B9" w:rsidP="00F043B9">
            <w:pPr>
              <w:ind w:right="-2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043B9" w:rsidRDefault="00F043B9" w:rsidP="001F492A">
            <w:pPr>
              <w:ind w:right="-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3" w:type="dxa"/>
          </w:tcPr>
          <w:p w:rsidR="004E2F89" w:rsidRDefault="004E2F89" w:rsidP="001F492A">
            <w:pPr>
              <w:ind w:right="-2"/>
              <w:jc w:val="left"/>
              <w:rPr>
                <w:sz w:val="22"/>
              </w:rPr>
            </w:pPr>
          </w:p>
        </w:tc>
        <w:tc>
          <w:tcPr>
            <w:tcW w:w="4954" w:type="dxa"/>
            <w:vMerge/>
          </w:tcPr>
          <w:p w:rsidR="00F043B9" w:rsidRDefault="00F043B9" w:rsidP="001F492A">
            <w:pPr>
              <w:ind w:right="-2"/>
              <w:jc w:val="left"/>
              <w:rPr>
                <w:sz w:val="22"/>
              </w:rPr>
            </w:pPr>
          </w:p>
        </w:tc>
      </w:tr>
      <w:tr w:rsidR="00F043B9" w:rsidTr="00F043B9">
        <w:tc>
          <w:tcPr>
            <w:tcW w:w="703" w:type="dxa"/>
            <w:vMerge w:val="restart"/>
            <w:vAlign w:val="center"/>
          </w:tcPr>
          <w:p w:rsidR="00F043B9" w:rsidRDefault="00F043B9" w:rsidP="00F043B9">
            <w:pPr>
              <w:ind w:right="-2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693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  <w:tc>
          <w:tcPr>
            <w:tcW w:w="4954" w:type="dxa"/>
            <w:vMerge w:val="restart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</w:tr>
      <w:tr w:rsidR="00F043B9" w:rsidTr="00F043B9">
        <w:tc>
          <w:tcPr>
            <w:tcW w:w="703" w:type="dxa"/>
            <w:vMerge/>
            <w:vAlign w:val="center"/>
          </w:tcPr>
          <w:p w:rsidR="00F043B9" w:rsidRDefault="00F043B9" w:rsidP="00F043B9">
            <w:pPr>
              <w:ind w:right="-2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3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  <w:tc>
          <w:tcPr>
            <w:tcW w:w="4954" w:type="dxa"/>
            <w:vMerge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</w:tr>
      <w:tr w:rsidR="00F043B9" w:rsidTr="00F043B9">
        <w:tc>
          <w:tcPr>
            <w:tcW w:w="703" w:type="dxa"/>
            <w:vMerge w:val="restart"/>
            <w:vAlign w:val="center"/>
          </w:tcPr>
          <w:p w:rsidR="00F043B9" w:rsidRDefault="00F043B9" w:rsidP="00F043B9">
            <w:pPr>
              <w:ind w:right="-2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693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  <w:tc>
          <w:tcPr>
            <w:tcW w:w="4954" w:type="dxa"/>
            <w:vMerge w:val="restart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</w:tr>
      <w:tr w:rsidR="00F043B9" w:rsidTr="00F043B9">
        <w:tc>
          <w:tcPr>
            <w:tcW w:w="703" w:type="dxa"/>
            <w:vMerge/>
            <w:vAlign w:val="center"/>
          </w:tcPr>
          <w:p w:rsidR="00F043B9" w:rsidRDefault="00F043B9" w:rsidP="00F043B9">
            <w:pPr>
              <w:ind w:right="-2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3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  <w:tc>
          <w:tcPr>
            <w:tcW w:w="4954" w:type="dxa"/>
            <w:vMerge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</w:tr>
      <w:tr w:rsidR="00F043B9" w:rsidTr="00F043B9">
        <w:tc>
          <w:tcPr>
            <w:tcW w:w="703" w:type="dxa"/>
            <w:vMerge w:val="restart"/>
            <w:vAlign w:val="center"/>
          </w:tcPr>
          <w:p w:rsidR="00F043B9" w:rsidRDefault="00F043B9" w:rsidP="00F043B9">
            <w:pPr>
              <w:ind w:right="-2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693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  <w:tc>
          <w:tcPr>
            <w:tcW w:w="4954" w:type="dxa"/>
            <w:vMerge w:val="restart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</w:tr>
      <w:tr w:rsidR="00F043B9" w:rsidTr="00F043B9">
        <w:tc>
          <w:tcPr>
            <w:tcW w:w="703" w:type="dxa"/>
            <w:vMerge/>
            <w:vAlign w:val="center"/>
          </w:tcPr>
          <w:p w:rsidR="00F043B9" w:rsidRDefault="00F043B9" w:rsidP="00F043B9">
            <w:pPr>
              <w:ind w:right="-2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3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  <w:tc>
          <w:tcPr>
            <w:tcW w:w="4954" w:type="dxa"/>
            <w:vMerge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</w:tr>
      <w:tr w:rsidR="00F043B9" w:rsidTr="00F043B9">
        <w:tc>
          <w:tcPr>
            <w:tcW w:w="703" w:type="dxa"/>
            <w:vMerge w:val="restart"/>
            <w:vAlign w:val="center"/>
          </w:tcPr>
          <w:p w:rsidR="00F043B9" w:rsidRDefault="00F043B9" w:rsidP="00F043B9">
            <w:pPr>
              <w:ind w:right="-2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693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  <w:tc>
          <w:tcPr>
            <w:tcW w:w="4954" w:type="dxa"/>
            <w:vMerge w:val="restart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</w:tr>
      <w:tr w:rsidR="00F043B9" w:rsidTr="00F043B9">
        <w:tc>
          <w:tcPr>
            <w:tcW w:w="703" w:type="dxa"/>
            <w:vMerge/>
            <w:vAlign w:val="center"/>
          </w:tcPr>
          <w:p w:rsidR="00F043B9" w:rsidRDefault="00F043B9" w:rsidP="00F043B9">
            <w:pPr>
              <w:ind w:right="-2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3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  <w:tc>
          <w:tcPr>
            <w:tcW w:w="4954" w:type="dxa"/>
            <w:vMerge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</w:tr>
      <w:tr w:rsidR="00F043B9" w:rsidTr="00F043B9">
        <w:tc>
          <w:tcPr>
            <w:tcW w:w="703" w:type="dxa"/>
            <w:vMerge w:val="restart"/>
            <w:vAlign w:val="center"/>
          </w:tcPr>
          <w:p w:rsidR="00F043B9" w:rsidRDefault="00F043B9" w:rsidP="00F043B9">
            <w:pPr>
              <w:ind w:right="-2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693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  <w:tc>
          <w:tcPr>
            <w:tcW w:w="4954" w:type="dxa"/>
            <w:vMerge w:val="restart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</w:tr>
      <w:tr w:rsidR="00F043B9" w:rsidTr="00F043B9">
        <w:tc>
          <w:tcPr>
            <w:tcW w:w="703" w:type="dxa"/>
            <w:vMerge/>
            <w:vAlign w:val="center"/>
          </w:tcPr>
          <w:p w:rsidR="00F043B9" w:rsidRDefault="00F043B9" w:rsidP="00F043B9">
            <w:pPr>
              <w:ind w:right="-2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3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  <w:tc>
          <w:tcPr>
            <w:tcW w:w="4954" w:type="dxa"/>
            <w:vMerge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</w:tr>
      <w:tr w:rsidR="00F043B9" w:rsidTr="00F043B9">
        <w:tc>
          <w:tcPr>
            <w:tcW w:w="703" w:type="dxa"/>
            <w:vMerge w:val="restart"/>
            <w:vAlign w:val="center"/>
          </w:tcPr>
          <w:p w:rsidR="00F043B9" w:rsidRDefault="00F043B9" w:rsidP="00F043B9">
            <w:pPr>
              <w:ind w:right="-2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693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  <w:tc>
          <w:tcPr>
            <w:tcW w:w="4954" w:type="dxa"/>
            <w:vMerge w:val="restart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</w:tr>
      <w:tr w:rsidR="00F043B9" w:rsidTr="00F043B9">
        <w:tc>
          <w:tcPr>
            <w:tcW w:w="703" w:type="dxa"/>
            <w:vMerge/>
            <w:vAlign w:val="center"/>
          </w:tcPr>
          <w:p w:rsidR="00F043B9" w:rsidRDefault="00F043B9" w:rsidP="00F043B9">
            <w:pPr>
              <w:ind w:right="-2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3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  <w:tc>
          <w:tcPr>
            <w:tcW w:w="4954" w:type="dxa"/>
            <w:vMerge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</w:tr>
      <w:tr w:rsidR="00F043B9" w:rsidTr="00F043B9">
        <w:tc>
          <w:tcPr>
            <w:tcW w:w="703" w:type="dxa"/>
            <w:vMerge w:val="restart"/>
            <w:vAlign w:val="center"/>
          </w:tcPr>
          <w:p w:rsidR="00F043B9" w:rsidRDefault="00F043B9" w:rsidP="00F043B9">
            <w:pPr>
              <w:ind w:right="-2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693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  <w:tc>
          <w:tcPr>
            <w:tcW w:w="4954" w:type="dxa"/>
            <w:vMerge w:val="restart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</w:tr>
      <w:tr w:rsidR="00F043B9" w:rsidTr="00F043B9">
        <w:tc>
          <w:tcPr>
            <w:tcW w:w="703" w:type="dxa"/>
            <w:vMerge/>
            <w:vAlign w:val="center"/>
          </w:tcPr>
          <w:p w:rsidR="00F043B9" w:rsidRDefault="00F043B9" w:rsidP="00F043B9">
            <w:pPr>
              <w:ind w:right="-2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3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  <w:tc>
          <w:tcPr>
            <w:tcW w:w="4954" w:type="dxa"/>
            <w:vMerge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</w:tr>
      <w:tr w:rsidR="00F043B9" w:rsidTr="00F043B9">
        <w:tc>
          <w:tcPr>
            <w:tcW w:w="703" w:type="dxa"/>
            <w:vMerge w:val="restart"/>
            <w:vAlign w:val="center"/>
          </w:tcPr>
          <w:p w:rsidR="00F043B9" w:rsidRDefault="00F043B9" w:rsidP="00F043B9">
            <w:pPr>
              <w:ind w:right="-2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693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  <w:tc>
          <w:tcPr>
            <w:tcW w:w="4954" w:type="dxa"/>
            <w:vMerge w:val="restart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</w:tr>
      <w:tr w:rsidR="00F043B9" w:rsidTr="00F043B9">
        <w:tc>
          <w:tcPr>
            <w:tcW w:w="703" w:type="dxa"/>
            <w:vMerge/>
            <w:vAlign w:val="center"/>
          </w:tcPr>
          <w:p w:rsidR="00F043B9" w:rsidRDefault="00F043B9" w:rsidP="00F043B9">
            <w:pPr>
              <w:ind w:right="-2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3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  <w:tc>
          <w:tcPr>
            <w:tcW w:w="4954" w:type="dxa"/>
            <w:vMerge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</w:tr>
      <w:tr w:rsidR="00F043B9" w:rsidTr="00F043B9">
        <w:tc>
          <w:tcPr>
            <w:tcW w:w="703" w:type="dxa"/>
            <w:vMerge w:val="restart"/>
            <w:vAlign w:val="center"/>
          </w:tcPr>
          <w:p w:rsidR="00F043B9" w:rsidRDefault="00F043B9" w:rsidP="00F043B9">
            <w:pPr>
              <w:ind w:right="-2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693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  <w:tc>
          <w:tcPr>
            <w:tcW w:w="4954" w:type="dxa"/>
            <w:vMerge w:val="restart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</w:tr>
      <w:tr w:rsidR="00F043B9" w:rsidTr="00F043B9">
        <w:tc>
          <w:tcPr>
            <w:tcW w:w="703" w:type="dxa"/>
            <w:vMerge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3" w:type="dxa"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  <w:tc>
          <w:tcPr>
            <w:tcW w:w="4954" w:type="dxa"/>
            <w:vMerge/>
          </w:tcPr>
          <w:p w:rsidR="00F043B9" w:rsidRDefault="00F043B9" w:rsidP="00D722BA">
            <w:pPr>
              <w:ind w:right="-2"/>
              <w:jc w:val="left"/>
              <w:rPr>
                <w:sz w:val="22"/>
              </w:rPr>
            </w:pPr>
          </w:p>
        </w:tc>
      </w:tr>
    </w:tbl>
    <w:p w:rsidR="00C74922" w:rsidRDefault="00F043B9" w:rsidP="001F492A">
      <w:pPr>
        <w:ind w:left="1" w:right="-2"/>
        <w:jc w:val="left"/>
        <w:rPr>
          <w:sz w:val="22"/>
        </w:rPr>
      </w:pPr>
      <w:r>
        <w:rPr>
          <w:rFonts w:hint="eastAsia"/>
          <w:sz w:val="22"/>
        </w:rPr>
        <w:t xml:space="preserve">　備考</w:t>
      </w:r>
    </w:p>
    <w:p w:rsidR="00C74922" w:rsidRDefault="00F043B9" w:rsidP="001F492A">
      <w:pPr>
        <w:ind w:left="1" w:right="-2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B2562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※１　付近状況図と同じ番号を記入してください。</w:t>
      </w:r>
    </w:p>
    <w:p w:rsidR="00C74922" w:rsidRDefault="00F043B9" w:rsidP="00B25626">
      <w:pPr>
        <w:ind w:left="660" w:right="-2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B2562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※２　説明・協議内容欄には、説明・協議の日時、内容、周辺関係者の意見、建築主の対応等について簡潔に記入してください。（別紙でも可）</w:t>
      </w:r>
    </w:p>
    <w:p w:rsidR="00C74922" w:rsidRDefault="00C74922" w:rsidP="001F492A">
      <w:pPr>
        <w:ind w:left="1" w:right="-2"/>
        <w:jc w:val="left"/>
        <w:rPr>
          <w:sz w:val="22"/>
        </w:rPr>
      </w:pPr>
    </w:p>
    <w:p w:rsidR="00C74922" w:rsidRDefault="00C74922" w:rsidP="001F492A">
      <w:pPr>
        <w:ind w:left="1" w:right="-2"/>
        <w:jc w:val="left"/>
        <w:rPr>
          <w:sz w:val="22"/>
        </w:rPr>
      </w:pPr>
    </w:p>
    <w:p w:rsidR="00C74922" w:rsidRDefault="00C74922" w:rsidP="001F492A">
      <w:pPr>
        <w:ind w:left="1" w:right="-2"/>
        <w:jc w:val="left"/>
        <w:rPr>
          <w:sz w:val="22"/>
        </w:rPr>
      </w:pPr>
    </w:p>
    <w:p w:rsidR="00C74922" w:rsidRDefault="00C74922" w:rsidP="001F492A">
      <w:pPr>
        <w:ind w:left="1" w:right="-2"/>
        <w:jc w:val="left"/>
        <w:rPr>
          <w:sz w:val="22"/>
        </w:rPr>
      </w:pPr>
    </w:p>
    <w:p w:rsidR="00C74922" w:rsidRDefault="00C74922" w:rsidP="001F492A">
      <w:pPr>
        <w:ind w:left="1" w:right="-2"/>
        <w:jc w:val="left"/>
        <w:rPr>
          <w:sz w:val="22"/>
        </w:rPr>
      </w:pPr>
    </w:p>
    <w:p w:rsidR="00C83626" w:rsidRDefault="00C83626" w:rsidP="001F492A">
      <w:pPr>
        <w:ind w:left="1" w:right="-2"/>
        <w:jc w:val="left"/>
        <w:rPr>
          <w:sz w:val="22"/>
        </w:rPr>
      </w:pPr>
    </w:p>
    <w:p w:rsidR="00C74922" w:rsidRDefault="00C74922" w:rsidP="001F492A">
      <w:pPr>
        <w:ind w:left="1" w:right="-2"/>
        <w:jc w:val="left"/>
        <w:rPr>
          <w:sz w:val="22"/>
        </w:rPr>
      </w:pPr>
    </w:p>
    <w:p w:rsidR="00C74922" w:rsidRDefault="00C74922" w:rsidP="001F492A">
      <w:pPr>
        <w:ind w:left="1" w:right="-2"/>
        <w:jc w:val="left"/>
        <w:rPr>
          <w:sz w:val="22"/>
        </w:rPr>
      </w:pPr>
      <w:bookmarkStart w:id="0" w:name="_GoBack"/>
      <w:bookmarkEnd w:id="0"/>
    </w:p>
    <w:sectPr w:rsidR="00C74922" w:rsidSect="00D86C17">
      <w:headerReference w:type="default" r:id="rId7"/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2F7" w:rsidRDefault="000542F7" w:rsidP="000542F7">
      <w:r>
        <w:separator/>
      </w:r>
    </w:p>
  </w:endnote>
  <w:endnote w:type="continuationSeparator" w:id="0">
    <w:p w:rsidR="000542F7" w:rsidRDefault="000542F7" w:rsidP="0005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2F7" w:rsidRDefault="000542F7" w:rsidP="000542F7">
      <w:r>
        <w:separator/>
      </w:r>
    </w:p>
  </w:footnote>
  <w:footnote w:type="continuationSeparator" w:id="0">
    <w:p w:rsidR="000542F7" w:rsidRDefault="000542F7" w:rsidP="00054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442" w:rsidRDefault="008E4442" w:rsidP="008E4442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FE2"/>
    <w:rsid w:val="00031DDF"/>
    <w:rsid w:val="000542F7"/>
    <w:rsid w:val="000A1826"/>
    <w:rsid w:val="000B6E8A"/>
    <w:rsid w:val="000C580E"/>
    <w:rsid w:val="001B5FE2"/>
    <w:rsid w:val="001B7E3B"/>
    <w:rsid w:val="001E64D4"/>
    <w:rsid w:val="001F492A"/>
    <w:rsid w:val="002050C3"/>
    <w:rsid w:val="00206FD3"/>
    <w:rsid w:val="002359A4"/>
    <w:rsid w:val="00254076"/>
    <w:rsid w:val="00263CF2"/>
    <w:rsid w:val="002A19AA"/>
    <w:rsid w:val="00396FDE"/>
    <w:rsid w:val="00426420"/>
    <w:rsid w:val="00450476"/>
    <w:rsid w:val="00484313"/>
    <w:rsid w:val="004B1024"/>
    <w:rsid w:val="004B6A0B"/>
    <w:rsid w:val="004D1763"/>
    <w:rsid w:val="004E2F89"/>
    <w:rsid w:val="004F6BA7"/>
    <w:rsid w:val="0053227B"/>
    <w:rsid w:val="0054082F"/>
    <w:rsid w:val="0054794C"/>
    <w:rsid w:val="005645E2"/>
    <w:rsid w:val="005A16F8"/>
    <w:rsid w:val="005C0737"/>
    <w:rsid w:val="005D7C03"/>
    <w:rsid w:val="005E2580"/>
    <w:rsid w:val="006243D2"/>
    <w:rsid w:val="0063247A"/>
    <w:rsid w:val="006712AA"/>
    <w:rsid w:val="006C0123"/>
    <w:rsid w:val="006C5C6F"/>
    <w:rsid w:val="006E1DA0"/>
    <w:rsid w:val="00732C50"/>
    <w:rsid w:val="007629A7"/>
    <w:rsid w:val="00764E7A"/>
    <w:rsid w:val="007E30B7"/>
    <w:rsid w:val="00826815"/>
    <w:rsid w:val="008423E1"/>
    <w:rsid w:val="00850311"/>
    <w:rsid w:val="008513E2"/>
    <w:rsid w:val="00877800"/>
    <w:rsid w:val="008C4FA7"/>
    <w:rsid w:val="008E3635"/>
    <w:rsid w:val="008E4442"/>
    <w:rsid w:val="009834FD"/>
    <w:rsid w:val="00A06754"/>
    <w:rsid w:val="00A73865"/>
    <w:rsid w:val="00A77FA8"/>
    <w:rsid w:val="00A804B5"/>
    <w:rsid w:val="00AC557A"/>
    <w:rsid w:val="00B03770"/>
    <w:rsid w:val="00B24A44"/>
    <w:rsid w:val="00B25626"/>
    <w:rsid w:val="00B75CF5"/>
    <w:rsid w:val="00BD627E"/>
    <w:rsid w:val="00BF18AF"/>
    <w:rsid w:val="00C10C87"/>
    <w:rsid w:val="00C431D7"/>
    <w:rsid w:val="00C440B9"/>
    <w:rsid w:val="00C74922"/>
    <w:rsid w:val="00C76EB7"/>
    <w:rsid w:val="00C83626"/>
    <w:rsid w:val="00CA31A1"/>
    <w:rsid w:val="00CA5C83"/>
    <w:rsid w:val="00D117E1"/>
    <w:rsid w:val="00D15B8C"/>
    <w:rsid w:val="00D51D38"/>
    <w:rsid w:val="00D543F2"/>
    <w:rsid w:val="00D81B76"/>
    <w:rsid w:val="00D834F7"/>
    <w:rsid w:val="00D86C17"/>
    <w:rsid w:val="00D9000B"/>
    <w:rsid w:val="00D93FC4"/>
    <w:rsid w:val="00DE0D81"/>
    <w:rsid w:val="00DE32E3"/>
    <w:rsid w:val="00E75235"/>
    <w:rsid w:val="00E952E4"/>
    <w:rsid w:val="00EC46B6"/>
    <w:rsid w:val="00F00765"/>
    <w:rsid w:val="00F043B9"/>
    <w:rsid w:val="00F71D8C"/>
    <w:rsid w:val="00F97960"/>
    <w:rsid w:val="00FA2709"/>
    <w:rsid w:val="00FD4D29"/>
    <w:rsid w:val="00FF1898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3489"/>
  <w15:chartTrackingRefBased/>
  <w15:docId w15:val="{104C3B75-7C11-4851-B91A-AF7B136E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F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03770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B03770"/>
    <w:rPr>
      <w:sz w:val="22"/>
    </w:rPr>
  </w:style>
  <w:style w:type="paragraph" w:styleId="a6">
    <w:name w:val="Closing"/>
    <w:basedOn w:val="a"/>
    <w:link w:val="a7"/>
    <w:uiPriority w:val="99"/>
    <w:unhideWhenUsed/>
    <w:rsid w:val="00B03770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B03770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51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D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542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42F7"/>
  </w:style>
  <w:style w:type="paragraph" w:styleId="ac">
    <w:name w:val="footer"/>
    <w:basedOn w:val="a"/>
    <w:link w:val="ad"/>
    <w:uiPriority w:val="99"/>
    <w:unhideWhenUsed/>
    <w:rsid w:val="000542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0CB9A-E04F-43CC-9DEE-430BBAF4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平山 健太郎</dc:creator>
  <cp:keywords/>
  <dc:description/>
  <cp:lastModifiedBy>芝山町 平山 健太郎</cp:lastModifiedBy>
  <cp:revision>55</cp:revision>
  <cp:lastPrinted>2021-03-31T02:53:00Z</cp:lastPrinted>
  <dcterms:created xsi:type="dcterms:W3CDTF">2017-12-25T01:34:00Z</dcterms:created>
  <dcterms:modified xsi:type="dcterms:W3CDTF">2021-04-26T00:59:00Z</dcterms:modified>
</cp:coreProperties>
</file>